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56F5" w14:textId="4A123D10" w:rsidR="005851AC" w:rsidRDefault="000273DA" w:rsidP="000273DA">
      <w:pPr>
        <w:spacing w:line="240" w:lineRule="auto"/>
        <w:jc w:val="both"/>
        <w:rPr>
          <w:rFonts w:ascii="Times New Roman" w:hAnsi="Times New Roman" w:cs="Times New Roman"/>
          <w:b/>
          <w:bCs/>
          <w:lang w:val="en-US"/>
        </w:rPr>
      </w:pPr>
      <w:r>
        <w:rPr>
          <w:rFonts w:ascii="Times New Roman" w:hAnsi="Times New Roman" w:cs="Times New Roman"/>
          <w:b/>
          <w:bCs/>
          <w:lang w:val="en-US"/>
        </w:rPr>
        <w:t>Sermon Purification of Mary</w:t>
      </w:r>
    </w:p>
    <w:p w14:paraId="57308BA6" w14:textId="35B1B681" w:rsidR="000273DA" w:rsidRDefault="000273DA" w:rsidP="000273DA">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5F81AA5E" w14:textId="1B6C78AE" w:rsidR="000273DA" w:rsidRDefault="000273DA" w:rsidP="000273DA">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5FD906CC" w14:textId="34D77E2E" w:rsidR="000273DA" w:rsidRDefault="000273DA" w:rsidP="000273DA">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and to offer a sacrifice according to what is said in the Law of the Lord (Luke 2:22-32)</w:t>
      </w:r>
    </w:p>
    <w:p w14:paraId="193D56DC" w14:textId="16586164" w:rsidR="008B2A46" w:rsidRDefault="00B91450" w:rsidP="000273DA">
      <w:pPr>
        <w:spacing w:line="240" w:lineRule="auto"/>
        <w:jc w:val="both"/>
        <w:rPr>
          <w:rFonts w:ascii="Times New Roman" w:hAnsi="Times New Roman" w:cs="Times New Roman"/>
          <w:lang w:val="en-US"/>
        </w:rPr>
      </w:pPr>
      <w:r>
        <w:rPr>
          <w:rFonts w:ascii="Times New Roman" w:hAnsi="Times New Roman" w:cs="Times New Roman"/>
          <w:lang w:val="en-US"/>
        </w:rPr>
        <w:t xml:space="preserve">A familiar nursery rhyme goes like this: “Mary had a little </w:t>
      </w:r>
      <w:proofErr w:type="gramStart"/>
      <w:r>
        <w:rPr>
          <w:rFonts w:ascii="Times New Roman" w:hAnsi="Times New Roman" w:cs="Times New Roman"/>
          <w:lang w:val="en-US"/>
        </w:rPr>
        <w:t>lamb,</w:t>
      </w:r>
      <w:proofErr w:type="gramEnd"/>
      <w:r>
        <w:rPr>
          <w:rFonts w:ascii="Times New Roman" w:hAnsi="Times New Roman" w:cs="Times New Roman"/>
          <w:lang w:val="en-US"/>
        </w:rPr>
        <w:t xml:space="preserve"> his fleece was white as snow.” Not unreasonably, some speculate that “Mary” in this song refers to the Ever-Virgin Mary; and the “lamb” whose “fleece was white as snow” is Jesus Himself, the Lamb of God, pure and holy. </w:t>
      </w:r>
      <w:r w:rsidR="008B2A46">
        <w:rPr>
          <w:rFonts w:ascii="Times New Roman" w:hAnsi="Times New Roman" w:cs="Times New Roman"/>
          <w:lang w:val="en-US"/>
        </w:rPr>
        <w:t xml:space="preserve">Be this as it may, the fact remains no one else could redeem us fallen humans from the just penalty for our sins. </w:t>
      </w:r>
      <w:r>
        <w:rPr>
          <w:rFonts w:ascii="Times New Roman" w:hAnsi="Times New Roman" w:cs="Times New Roman"/>
          <w:lang w:val="en-US"/>
        </w:rPr>
        <w:t>St. Peter writes to the Church</w:t>
      </w:r>
      <w:r w:rsidR="00B241D5">
        <w:rPr>
          <w:rFonts w:ascii="Times New Roman" w:hAnsi="Times New Roman" w:cs="Times New Roman"/>
          <w:lang w:val="en-US"/>
        </w:rPr>
        <w:t>:</w:t>
      </w:r>
      <w:r>
        <w:rPr>
          <w:rFonts w:ascii="Times New Roman" w:hAnsi="Times New Roman" w:cs="Times New Roman"/>
          <w:lang w:val="en-US"/>
        </w:rPr>
        <w:t xml:space="preserve"> “</w:t>
      </w:r>
      <w:r w:rsidR="005C118D" w:rsidRPr="005C118D">
        <w:rPr>
          <w:rFonts w:ascii="Times New Roman" w:hAnsi="Times New Roman" w:cs="Times New Roman"/>
          <w:lang w:val="en-US"/>
        </w:rPr>
        <w:t>you were ransomed from the futile ways inherited from your forefathers, not with perishable things such as silver or gold, but with the precious blood of Christ, like that of a lamb without blemish or spot</w:t>
      </w:r>
      <w:r w:rsidR="005C118D">
        <w:rPr>
          <w:rFonts w:ascii="Times New Roman" w:hAnsi="Times New Roman" w:cs="Times New Roman"/>
          <w:lang w:val="en-US"/>
        </w:rPr>
        <w:t>”</w:t>
      </w:r>
      <w:r>
        <w:rPr>
          <w:rFonts w:ascii="Times New Roman" w:hAnsi="Times New Roman" w:cs="Times New Roman"/>
          <w:lang w:val="en-US"/>
        </w:rPr>
        <w:t xml:space="preserve"> (1 Pet 1:19); and </w:t>
      </w:r>
      <w:r w:rsidR="00B241D5">
        <w:rPr>
          <w:rFonts w:ascii="Times New Roman" w:hAnsi="Times New Roman" w:cs="Times New Roman"/>
          <w:lang w:val="en-US"/>
        </w:rPr>
        <w:t>rather</w:t>
      </w:r>
      <w:r>
        <w:rPr>
          <w:rFonts w:ascii="Times New Roman" w:hAnsi="Times New Roman" w:cs="Times New Roman"/>
          <w:lang w:val="en-US"/>
        </w:rPr>
        <w:t xml:space="preserve"> succinctly in chapter three of his Epistle, “</w:t>
      </w:r>
      <w:r w:rsidR="005C118D" w:rsidRPr="005C118D">
        <w:rPr>
          <w:rFonts w:ascii="Times New Roman" w:hAnsi="Times New Roman" w:cs="Times New Roman"/>
          <w:lang w:val="en-US"/>
        </w:rPr>
        <w:t>For Christ also suffered once for sins, the righteous for the unrighteous, that he might bring us to God, being put to death</w:t>
      </w:r>
      <w:r w:rsidR="005C118D">
        <w:rPr>
          <w:rFonts w:ascii="Times New Roman" w:hAnsi="Times New Roman" w:cs="Times New Roman"/>
          <w:lang w:val="en-US"/>
        </w:rPr>
        <w:t>”</w:t>
      </w:r>
      <w:r>
        <w:rPr>
          <w:rFonts w:ascii="Times New Roman" w:hAnsi="Times New Roman" w:cs="Times New Roman"/>
          <w:lang w:val="en-US"/>
        </w:rPr>
        <w:t xml:space="preserve"> (3:18)</w:t>
      </w:r>
      <w:r w:rsidR="008B2A46">
        <w:rPr>
          <w:rFonts w:ascii="Times New Roman" w:hAnsi="Times New Roman" w:cs="Times New Roman"/>
          <w:lang w:val="en-US"/>
        </w:rPr>
        <w:t xml:space="preserve"> </w:t>
      </w:r>
      <w:r w:rsidR="00CC280E">
        <w:rPr>
          <w:rFonts w:ascii="Times New Roman" w:hAnsi="Times New Roman" w:cs="Times New Roman"/>
          <w:lang w:val="en-US"/>
        </w:rPr>
        <w:t>T</w:t>
      </w:r>
      <w:r w:rsidR="008B2A46">
        <w:rPr>
          <w:rFonts w:ascii="Times New Roman" w:hAnsi="Times New Roman" w:cs="Times New Roman"/>
          <w:lang w:val="en-US"/>
        </w:rPr>
        <w:t>his day</w:t>
      </w:r>
      <w:r w:rsidR="00CC280E">
        <w:rPr>
          <w:rFonts w:ascii="Times New Roman" w:hAnsi="Times New Roman" w:cs="Times New Roman"/>
          <w:lang w:val="en-US"/>
        </w:rPr>
        <w:t xml:space="preserve"> on</w:t>
      </w:r>
      <w:r w:rsidR="008B2A46">
        <w:rPr>
          <w:rFonts w:ascii="Times New Roman" w:hAnsi="Times New Roman" w:cs="Times New Roman"/>
          <w:lang w:val="en-US"/>
        </w:rPr>
        <w:t xml:space="preserve"> the Festival of the Purification of Mary and Presentation of our Lord, we see </w:t>
      </w:r>
      <w:r w:rsidR="00F55AA1">
        <w:rPr>
          <w:rFonts w:ascii="Times New Roman" w:hAnsi="Times New Roman" w:cs="Times New Roman"/>
          <w:lang w:val="en-US"/>
        </w:rPr>
        <w:t>Christ’s sacrificial ministry begin</w:t>
      </w:r>
      <w:r w:rsidR="00CC280E">
        <w:rPr>
          <w:rFonts w:ascii="Times New Roman" w:hAnsi="Times New Roman" w:cs="Times New Roman"/>
          <w:lang w:val="en-US"/>
        </w:rPr>
        <w:t xml:space="preserve"> to unfold. </w:t>
      </w:r>
    </w:p>
    <w:p w14:paraId="19112D5E" w14:textId="397DCBC3" w:rsidR="00A71AB8" w:rsidRDefault="00A71AB8" w:rsidP="000273DA">
      <w:pPr>
        <w:spacing w:line="240" w:lineRule="auto"/>
        <w:jc w:val="both"/>
        <w:rPr>
          <w:rFonts w:ascii="Times New Roman" w:hAnsi="Times New Roman" w:cs="Times New Roman"/>
          <w:lang w:val="en-US"/>
        </w:rPr>
      </w:pPr>
      <w:r>
        <w:rPr>
          <w:rFonts w:ascii="Times New Roman" w:hAnsi="Times New Roman" w:cs="Times New Roman"/>
          <w:lang w:val="en-US"/>
        </w:rPr>
        <w:t xml:space="preserve">Forty days after his birth, </w:t>
      </w:r>
      <w:r w:rsidR="00F55AA1">
        <w:rPr>
          <w:rFonts w:ascii="Times New Roman" w:hAnsi="Times New Roman" w:cs="Times New Roman"/>
          <w:lang w:val="en-US"/>
        </w:rPr>
        <w:t xml:space="preserve">Christ our Lord and </w:t>
      </w:r>
      <w:r>
        <w:rPr>
          <w:rFonts w:ascii="Times New Roman" w:hAnsi="Times New Roman" w:cs="Times New Roman"/>
          <w:lang w:val="en-US"/>
        </w:rPr>
        <w:t>H</w:t>
      </w:r>
      <w:r w:rsidR="00F55AA1">
        <w:rPr>
          <w:rFonts w:ascii="Times New Roman" w:hAnsi="Times New Roman" w:cs="Times New Roman"/>
          <w:lang w:val="en-US"/>
        </w:rPr>
        <w:t>is mother Mary</w:t>
      </w:r>
      <w:r>
        <w:rPr>
          <w:rFonts w:ascii="Times New Roman" w:hAnsi="Times New Roman" w:cs="Times New Roman"/>
          <w:lang w:val="en-US"/>
        </w:rPr>
        <w:t xml:space="preserve"> observe the strictures of the Law of Moses which had been given by God on Mount Sinai. There are two </w:t>
      </w:r>
      <w:proofErr w:type="gramStart"/>
      <w:r>
        <w:rPr>
          <w:rFonts w:ascii="Times New Roman" w:hAnsi="Times New Roman" w:cs="Times New Roman"/>
          <w:lang w:val="en-US"/>
        </w:rPr>
        <w:t>observances</w:t>
      </w:r>
      <w:proofErr w:type="gramEnd"/>
      <w:r>
        <w:rPr>
          <w:rFonts w:ascii="Times New Roman" w:hAnsi="Times New Roman" w:cs="Times New Roman"/>
          <w:lang w:val="en-US"/>
        </w:rPr>
        <w:t xml:space="preserve"> in this event. Mary, for her part, observes the rite of purification. As it says in Leviticus chapter t</w:t>
      </w:r>
      <w:r w:rsidR="00F852BD">
        <w:rPr>
          <w:rFonts w:ascii="Times New Roman" w:hAnsi="Times New Roman" w:cs="Times New Roman"/>
          <w:lang w:val="en-US"/>
        </w:rPr>
        <w:t>welve</w:t>
      </w:r>
      <w:r>
        <w:rPr>
          <w:rFonts w:ascii="Times New Roman" w:hAnsi="Times New Roman" w:cs="Times New Roman"/>
          <w:lang w:val="en-US"/>
        </w:rPr>
        <w:t>: “</w:t>
      </w:r>
      <w:r w:rsidR="00CC7573" w:rsidRPr="00CC7573">
        <w:rPr>
          <w:rFonts w:ascii="Times New Roman" w:hAnsi="Times New Roman" w:cs="Times New Roman"/>
          <w:lang w:val="en-US"/>
        </w:rPr>
        <w:t>Speak to the people of Israel, saying,</w:t>
      </w:r>
      <w:r w:rsidR="00CC7573">
        <w:rPr>
          <w:rFonts w:ascii="Times New Roman" w:hAnsi="Times New Roman" w:cs="Times New Roman"/>
          <w:lang w:val="en-US"/>
        </w:rPr>
        <w:t xml:space="preserve"> </w:t>
      </w:r>
      <w:proofErr w:type="gramStart"/>
      <w:r w:rsidR="00CC7573" w:rsidRPr="00CC7573">
        <w:rPr>
          <w:rFonts w:ascii="Times New Roman" w:hAnsi="Times New Roman" w:cs="Times New Roman"/>
          <w:lang w:val="en-US"/>
        </w:rPr>
        <w:t>If</w:t>
      </w:r>
      <w:proofErr w:type="gramEnd"/>
      <w:r w:rsidR="00CC7573" w:rsidRPr="00CC7573">
        <w:rPr>
          <w:rFonts w:ascii="Times New Roman" w:hAnsi="Times New Roman" w:cs="Times New Roman"/>
          <w:lang w:val="en-US"/>
        </w:rPr>
        <w:t xml:space="preserve"> a woman conceives and bears a male child, then she shall be unclean seven days. </w:t>
      </w:r>
      <w:proofErr w:type="gramStart"/>
      <w:r w:rsidR="00CC7573" w:rsidRPr="00CC7573">
        <w:rPr>
          <w:rFonts w:ascii="Times New Roman" w:hAnsi="Times New Roman" w:cs="Times New Roman"/>
          <w:lang w:val="en-US"/>
        </w:rPr>
        <w:t>As at</w:t>
      </w:r>
      <w:proofErr w:type="gramEnd"/>
      <w:r w:rsidR="00CC7573" w:rsidRPr="00CC7573">
        <w:rPr>
          <w:rFonts w:ascii="Times New Roman" w:hAnsi="Times New Roman" w:cs="Times New Roman"/>
          <w:lang w:val="en-US"/>
        </w:rPr>
        <w:t xml:space="preserve"> the time of her menstruation, she shall be unclean. And on the eighth day the flesh of his foreskin shall be circumcised. Then she shall continue for thirty-three days in the blood of her purifying. She shall not touch anything holy, nor come into the sanctuary, until the days of her purifying are completed.</w:t>
      </w:r>
      <w:r w:rsidR="00CC7573">
        <w:rPr>
          <w:rFonts w:ascii="Times New Roman" w:hAnsi="Times New Roman" w:cs="Times New Roman"/>
          <w:lang w:val="en-US"/>
        </w:rPr>
        <w:t>” “</w:t>
      </w:r>
      <w:r w:rsidR="00CC7573" w:rsidRPr="00CC7573">
        <w:rPr>
          <w:rFonts w:ascii="Times New Roman" w:hAnsi="Times New Roman" w:cs="Times New Roman"/>
          <w:lang w:val="en-US"/>
        </w:rPr>
        <w:t>6 “And when the days of her purifying are completed, whether for a son or for a daughter, she shall bring to the priest at the entrance of the tent of meeting a lamb a year old for a burnt offering, and a pigeon or a turtledove for a sin offering, 7 and he shall offer it before the Lord and make atonement for her. Then she shall be clean from the flow of her blood. This is the law for her who bears a child, either male or female.”</w:t>
      </w:r>
      <w:r w:rsidR="00CC7573">
        <w:rPr>
          <w:rFonts w:ascii="Times New Roman" w:hAnsi="Times New Roman" w:cs="Times New Roman"/>
          <w:lang w:val="en-US"/>
        </w:rPr>
        <w:t xml:space="preserve"> (Lev 14:1-4, 6-7)</w:t>
      </w:r>
    </w:p>
    <w:p w14:paraId="13C95AC8" w14:textId="37AE9FFB" w:rsidR="00A71AB8" w:rsidRDefault="00A71AB8" w:rsidP="000273DA">
      <w:pPr>
        <w:spacing w:line="240" w:lineRule="auto"/>
        <w:jc w:val="both"/>
        <w:rPr>
          <w:rFonts w:ascii="Times New Roman" w:hAnsi="Times New Roman" w:cs="Times New Roman"/>
          <w:lang w:val="en-US"/>
        </w:rPr>
      </w:pPr>
      <w:r>
        <w:rPr>
          <w:rFonts w:ascii="Times New Roman" w:hAnsi="Times New Roman" w:cs="Times New Roman"/>
          <w:lang w:val="en-US"/>
        </w:rPr>
        <w:t xml:space="preserve">On the part of Jesus, he, being the first male child of both Mary and Joseph, would need to be “redeemed” on pain of death. </w:t>
      </w:r>
      <w:r w:rsidR="00D06941">
        <w:rPr>
          <w:rFonts w:ascii="Times New Roman" w:hAnsi="Times New Roman" w:cs="Times New Roman"/>
          <w:lang w:val="en-US"/>
        </w:rPr>
        <w:t xml:space="preserve">The Lord said to the Israelites, on the eve of their exodus from Egypt: </w:t>
      </w:r>
      <w:r w:rsidR="00F852BD">
        <w:rPr>
          <w:rFonts w:ascii="Times New Roman" w:hAnsi="Times New Roman" w:cs="Times New Roman"/>
          <w:lang w:val="en-US"/>
        </w:rPr>
        <w:t>“</w:t>
      </w:r>
      <w:r w:rsidR="005161FB" w:rsidRPr="005161FB">
        <w:rPr>
          <w:rFonts w:ascii="Times New Roman" w:hAnsi="Times New Roman" w:cs="Times New Roman"/>
          <w:lang w:val="en-US"/>
        </w:rPr>
        <w:t xml:space="preserve">“When the Lord brings you into the land of the Canaanites, as he swore to you and your fathers, and shall give it to you, you shall set apart to the Lord all that first opens the womb. All the firstborn of your animals that are males shall be the Lord's. Every firstborn of a donkey you shall redeem with a lamb, or if you will not redeem </w:t>
      </w:r>
      <w:proofErr w:type="gramStart"/>
      <w:r w:rsidR="005161FB" w:rsidRPr="005161FB">
        <w:rPr>
          <w:rFonts w:ascii="Times New Roman" w:hAnsi="Times New Roman" w:cs="Times New Roman"/>
          <w:lang w:val="en-US"/>
        </w:rPr>
        <w:t>it</w:t>
      </w:r>
      <w:proofErr w:type="gramEnd"/>
      <w:r w:rsidR="005161FB" w:rsidRPr="005161FB">
        <w:rPr>
          <w:rFonts w:ascii="Times New Roman" w:hAnsi="Times New Roman" w:cs="Times New Roman"/>
          <w:lang w:val="en-US"/>
        </w:rPr>
        <w:t xml:space="preserve"> you shall break its neck. Every firstborn of man among your sons you shall redeem.</w:t>
      </w:r>
      <w:r w:rsidR="005161FB">
        <w:rPr>
          <w:rFonts w:ascii="Times New Roman" w:hAnsi="Times New Roman" w:cs="Times New Roman"/>
          <w:lang w:val="en-US"/>
        </w:rPr>
        <w:t xml:space="preserve"> </w:t>
      </w:r>
      <w:r w:rsidR="005161FB" w:rsidRPr="005161FB">
        <w:rPr>
          <w:rFonts w:ascii="Times New Roman" w:hAnsi="Times New Roman" w:cs="Times New Roman"/>
          <w:lang w:val="en-US"/>
        </w:rPr>
        <w:t xml:space="preserve">For when Pharaoh stubbornly refused to let us go, the Lord killed all the firstborn in the land of Egypt, both the firstborn of man and the firstborn of animals. </w:t>
      </w:r>
      <w:proofErr w:type="gramStart"/>
      <w:r w:rsidR="005161FB" w:rsidRPr="005161FB">
        <w:rPr>
          <w:rFonts w:ascii="Times New Roman" w:hAnsi="Times New Roman" w:cs="Times New Roman"/>
          <w:lang w:val="en-US"/>
        </w:rPr>
        <w:t>Therefore</w:t>
      </w:r>
      <w:proofErr w:type="gramEnd"/>
      <w:r w:rsidR="005161FB" w:rsidRPr="005161FB">
        <w:rPr>
          <w:rFonts w:ascii="Times New Roman" w:hAnsi="Times New Roman" w:cs="Times New Roman"/>
          <w:lang w:val="en-US"/>
        </w:rPr>
        <w:t xml:space="preserve"> I sacrifice to the Lord all the males that first open the womb, but all the firstborn of my sons I redeem.</w:t>
      </w:r>
      <w:r w:rsidR="00F852BD">
        <w:rPr>
          <w:rFonts w:ascii="Times New Roman" w:hAnsi="Times New Roman" w:cs="Times New Roman"/>
          <w:lang w:val="en-US"/>
        </w:rPr>
        <w:t>” (</w:t>
      </w:r>
      <w:proofErr w:type="spellStart"/>
      <w:r w:rsidR="00F852BD">
        <w:rPr>
          <w:rFonts w:ascii="Times New Roman" w:hAnsi="Times New Roman" w:cs="Times New Roman"/>
          <w:lang w:val="en-US"/>
        </w:rPr>
        <w:t>Exod</w:t>
      </w:r>
      <w:proofErr w:type="spellEnd"/>
      <w:r w:rsidR="00F852BD">
        <w:rPr>
          <w:rFonts w:ascii="Times New Roman" w:hAnsi="Times New Roman" w:cs="Times New Roman"/>
          <w:lang w:val="en-US"/>
        </w:rPr>
        <w:t xml:space="preserve"> 13:11-13, 15) </w:t>
      </w:r>
      <w:r w:rsidR="005161FB">
        <w:rPr>
          <w:rFonts w:ascii="Times New Roman" w:hAnsi="Times New Roman" w:cs="Times New Roman"/>
          <w:lang w:val="en-US"/>
        </w:rPr>
        <w:t>So by means of this ritual, every new generation of Israelites</w:t>
      </w:r>
      <w:r w:rsidR="00F852BD">
        <w:rPr>
          <w:rFonts w:ascii="Times New Roman" w:hAnsi="Times New Roman" w:cs="Times New Roman"/>
          <w:lang w:val="en-US"/>
        </w:rPr>
        <w:t xml:space="preserve"> w</w:t>
      </w:r>
      <w:r w:rsidR="005161FB">
        <w:rPr>
          <w:rFonts w:ascii="Times New Roman" w:hAnsi="Times New Roman" w:cs="Times New Roman"/>
          <w:lang w:val="en-US"/>
        </w:rPr>
        <w:t>ould be</w:t>
      </w:r>
      <w:r w:rsidR="00F852BD">
        <w:rPr>
          <w:rFonts w:ascii="Times New Roman" w:hAnsi="Times New Roman" w:cs="Times New Roman"/>
          <w:lang w:val="en-US"/>
        </w:rPr>
        <w:t xml:space="preserve"> spared the pain of death by interposing the blood of a sacrifice, just as</w:t>
      </w:r>
      <w:r w:rsidR="001950BF">
        <w:rPr>
          <w:rFonts w:ascii="Times New Roman" w:hAnsi="Times New Roman" w:cs="Times New Roman"/>
          <w:lang w:val="en-US"/>
        </w:rPr>
        <w:t xml:space="preserve"> </w:t>
      </w:r>
      <w:r w:rsidR="00A11E31">
        <w:rPr>
          <w:rFonts w:ascii="Times New Roman" w:hAnsi="Times New Roman" w:cs="Times New Roman"/>
          <w:lang w:val="en-US"/>
        </w:rPr>
        <w:t xml:space="preserve">during the Exodus </w:t>
      </w:r>
      <w:r w:rsidR="00F85DFC">
        <w:rPr>
          <w:rFonts w:ascii="Times New Roman" w:hAnsi="Times New Roman" w:cs="Times New Roman"/>
          <w:lang w:val="en-US"/>
        </w:rPr>
        <w:t>each household</w:t>
      </w:r>
      <w:r w:rsidR="00F852BD">
        <w:rPr>
          <w:rFonts w:ascii="Times New Roman" w:hAnsi="Times New Roman" w:cs="Times New Roman"/>
          <w:lang w:val="en-US"/>
        </w:rPr>
        <w:t xml:space="preserve"> smeared blood over </w:t>
      </w:r>
      <w:r w:rsidR="00F85DFC">
        <w:rPr>
          <w:rFonts w:ascii="Times New Roman" w:hAnsi="Times New Roman" w:cs="Times New Roman"/>
          <w:lang w:val="en-US"/>
        </w:rPr>
        <w:t>its</w:t>
      </w:r>
      <w:r w:rsidR="00F852BD">
        <w:rPr>
          <w:rFonts w:ascii="Times New Roman" w:hAnsi="Times New Roman" w:cs="Times New Roman"/>
          <w:lang w:val="en-US"/>
        </w:rPr>
        <w:t xml:space="preserve"> doorposts for the</w:t>
      </w:r>
      <w:r w:rsidR="0076405B">
        <w:rPr>
          <w:rFonts w:ascii="Times New Roman" w:hAnsi="Times New Roman" w:cs="Times New Roman"/>
          <w:lang w:val="en-US"/>
        </w:rPr>
        <w:t xml:space="preserve"> Angel of Death</w:t>
      </w:r>
      <w:r w:rsidR="00F852BD">
        <w:rPr>
          <w:rFonts w:ascii="Times New Roman" w:hAnsi="Times New Roman" w:cs="Times New Roman"/>
          <w:lang w:val="en-US"/>
        </w:rPr>
        <w:t xml:space="preserve"> to pass over them. </w:t>
      </w:r>
    </w:p>
    <w:p w14:paraId="3A6DEC1E" w14:textId="3E5D56DD" w:rsidR="000A54CF" w:rsidRDefault="000A54CF" w:rsidP="000273DA">
      <w:pPr>
        <w:spacing w:line="240" w:lineRule="auto"/>
        <w:jc w:val="both"/>
        <w:rPr>
          <w:rFonts w:ascii="Times New Roman" w:hAnsi="Times New Roman" w:cs="Times New Roman"/>
          <w:lang w:val="en-US"/>
        </w:rPr>
      </w:pPr>
      <w:r>
        <w:rPr>
          <w:rFonts w:ascii="Times New Roman" w:hAnsi="Times New Roman" w:cs="Times New Roman"/>
          <w:lang w:val="en-US"/>
        </w:rPr>
        <w:t xml:space="preserve">Looking at these observances of the Law, in Mary’s and our Lord’s case, there was no need for either of them to undergo these rites of redemption. All human beings – Jesus excepted – are conceived and born with original sin; and “the </w:t>
      </w:r>
      <w:proofErr w:type="gramStart"/>
      <w:r>
        <w:rPr>
          <w:rFonts w:ascii="Times New Roman" w:hAnsi="Times New Roman" w:cs="Times New Roman"/>
          <w:lang w:val="en-US"/>
        </w:rPr>
        <w:t>wages</w:t>
      </w:r>
      <w:proofErr w:type="gramEnd"/>
      <w:r>
        <w:rPr>
          <w:rFonts w:ascii="Times New Roman" w:hAnsi="Times New Roman" w:cs="Times New Roman"/>
          <w:lang w:val="en-US"/>
        </w:rPr>
        <w:t xml:space="preserve"> of sin is death” (Rom </w:t>
      </w:r>
      <w:r w:rsidR="00786624">
        <w:rPr>
          <w:rFonts w:ascii="Times New Roman" w:hAnsi="Times New Roman" w:cs="Times New Roman"/>
          <w:lang w:val="en-US"/>
        </w:rPr>
        <w:t>6</w:t>
      </w:r>
      <w:r>
        <w:rPr>
          <w:rFonts w:ascii="Times New Roman" w:hAnsi="Times New Roman" w:cs="Times New Roman"/>
          <w:lang w:val="en-US"/>
        </w:rPr>
        <w:t xml:space="preserve">:23), both temporal and eternal death. We cannot free ourselves from this sinful condition. The Old Testament Law </w:t>
      </w:r>
      <w:r>
        <w:rPr>
          <w:rFonts w:ascii="Times New Roman" w:hAnsi="Times New Roman" w:cs="Times New Roman"/>
          <w:lang w:val="en-US"/>
        </w:rPr>
        <w:lastRenderedPageBreak/>
        <w:t>stipulates that “without the shedding of blood there is no forgiveness</w:t>
      </w:r>
      <w:r w:rsidR="00786624">
        <w:rPr>
          <w:rFonts w:ascii="Times New Roman" w:hAnsi="Times New Roman" w:cs="Times New Roman"/>
          <w:lang w:val="en-US"/>
        </w:rPr>
        <w:t xml:space="preserve"> of sins.</w:t>
      </w:r>
      <w:r>
        <w:rPr>
          <w:rFonts w:ascii="Times New Roman" w:hAnsi="Times New Roman" w:cs="Times New Roman"/>
          <w:lang w:val="en-US"/>
        </w:rPr>
        <w:t>” (Heb 9:22) In every instance, God required a substitutionary sacrifice to atone for the sins of His people. In Genesis chapter twenty-two, Abraham was justly ordered by God to sacrifice his firstborn son Isaac. Yet God, being rich in mercy, at the last moment intervened by offering a ram as a substitution</w:t>
      </w:r>
      <w:r w:rsidR="00FF3601">
        <w:rPr>
          <w:rFonts w:ascii="Times New Roman" w:hAnsi="Times New Roman" w:cs="Times New Roman"/>
          <w:lang w:val="en-US"/>
        </w:rPr>
        <w:t xml:space="preserve"> – atoning for both Abraham’s and Isaac’s sin and securing the way for the true Redeemer to arrive from their line. Our Lord Jesus Himself needed no redemption, his being made like us “in every way” yet “without sin” (2:17, 4:15) He </w:t>
      </w:r>
      <w:r w:rsidR="00C94394">
        <w:rPr>
          <w:rFonts w:ascii="Times New Roman" w:hAnsi="Times New Roman" w:cs="Times New Roman"/>
          <w:lang w:val="en-US"/>
        </w:rPr>
        <w:t xml:space="preserve">freely </w:t>
      </w:r>
      <w:r w:rsidR="00FF3601">
        <w:rPr>
          <w:rFonts w:ascii="Times New Roman" w:hAnsi="Times New Roman" w:cs="Times New Roman"/>
          <w:lang w:val="en-US"/>
        </w:rPr>
        <w:t>submitted to the sacrificial rite described in Luke</w:t>
      </w:r>
      <w:r w:rsidR="00786624">
        <w:rPr>
          <w:rFonts w:ascii="Times New Roman" w:hAnsi="Times New Roman" w:cs="Times New Roman"/>
          <w:lang w:val="en-US"/>
        </w:rPr>
        <w:t xml:space="preserve">. </w:t>
      </w:r>
    </w:p>
    <w:p w14:paraId="5B6ED83A" w14:textId="2F76B7E5" w:rsidR="009F45A3" w:rsidRDefault="00FF3601" w:rsidP="000273DA">
      <w:pPr>
        <w:spacing w:line="240" w:lineRule="auto"/>
        <w:jc w:val="both"/>
        <w:rPr>
          <w:rFonts w:ascii="Times New Roman" w:hAnsi="Times New Roman" w:cs="Times New Roman"/>
          <w:lang w:val="en-US"/>
        </w:rPr>
      </w:pPr>
      <w:r>
        <w:rPr>
          <w:rFonts w:ascii="Times New Roman" w:hAnsi="Times New Roman" w:cs="Times New Roman"/>
          <w:lang w:val="en-US"/>
        </w:rPr>
        <w:t xml:space="preserve">Mary, as well, put herself under the purification rite without need. The Church has always taught that Jesus, when he was born, passed through the Virgin’s birth canal without penetration of the membrane. Her miraculous birth took place without labor </w:t>
      </w:r>
      <w:r w:rsidR="00A1612E">
        <w:rPr>
          <w:rFonts w:ascii="Times New Roman" w:hAnsi="Times New Roman" w:cs="Times New Roman"/>
          <w:lang w:val="en-US"/>
        </w:rPr>
        <w:t xml:space="preserve">pains </w:t>
      </w:r>
      <w:r>
        <w:rPr>
          <w:rFonts w:ascii="Times New Roman" w:hAnsi="Times New Roman" w:cs="Times New Roman"/>
          <w:lang w:val="en-US"/>
        </w:rPr>
        <w:t xml:space="preserve">and thus without the normal biological affairs that follow childbirth. </w:t>
      </w:r>
      <w:r w:rsidR="00782617">
        <w:rPr>
          <w:rFonts w:ascii="Times New Roman" w:hAnsi="Times New Roman" w:cs="Times New Roman"/>
          <w:lang w:val="en-US"/>
        </w:rPr>
        <w:t xml:space="preserve">Nonetheless, Mary </w:t>
      </w:r>
      <w:r w:rsidR="001472BA">
        <w:rPr>
          <w:rFonts w:ascii="Times New Roman" w:hAnsi="Times New Roman" w:cs="Times New Roman"/>
          <w:lang w:val="en-US"/>
        </w:rPr>
        <w:t>submitted</w:t>
      </w:r>
      <w:r w:rsidR="00782617">
        <w:rPr>
          <w:rFonts w:ascii="Times New Roman" w:hAnsi="Times New Roman" w:cs="Times New Roman"/>
          <w:lang w:val="en-US"/>
        </w:rPr>
        <w:t>, again marking Jesus’ birth and delivery like that of any other Israelite</w:t>
      </w:r>
      <w:r w:rsidR="001472BA">
        <w:rPr>
          <w:rFonts w:ascii="Times New Roman" w:hAnsi="Times New Roman" w:cs="Times New Roman"/>
          <w:lang w:val="en-US"/>
        </w:rPr>
        <w:t xml:space="preserve"> born under the Law</w:t>
      </w:r>
      <w:r w:rsidR="00782617">
        <w:rPr>
          <w:rFonts w:ascii="Times New Roman" w:hAnsi="Times New Roman" w:cs="Times New Roman"/>
          <w:lang w:val="en-US"/>
        </w:rPr>
        <w:t xml:space="preserve">. Thirty years later our Lord </w:t>
      </w:r>
      <w:r w:rsidR="001472BA">
        <w:rPr>
          <w:rFonts w:ascii="Times New Roman" w:hAnsi="Times New Roman" w:cs="Times New Roman"/>
          <w:lang w:val="en-US"/>
        </w:rPr>
        <w:t>received</w:t>
      </w:r>
      <w:r w:rsidR="00782617">
        <w:rPr>
          <w:rFonts w:ascii="Times New Roman" w:hAnsi="Times New Roman" w:cs="Times New Roman"/>
          <w:lang w:val="en-US"/>
        </w:rPr>
        <w:t xml:space="preserve"> St. John’s “baptism of repentance for the forgiveness of sins” (Luke 3:4) – much to John’s surprise, for He had no sins to repent of. Once again Jesus goes through the door marked “sinner”</w:t>
      </w:r>
      <w:r w:rsidR="00965005">
        <w:rPr>
          <w:rFonts w:ascii="Times New Roman" w:hAnsi="Times New Roman" w:cs="Times New Roman"/>
          <w:lang w:val="en-US"/>
        </w:rPr>
        <w:t xml:space="preserve"> – substitutionally – as He ultimately would do as a falsely charged criminal on the cross at Calvary. There, in fulfillment of the Old Testament sacrifices, all the way from Abraham leading up to the turtledoves that shed their blood on His behalf (truly, not on his behalf but on behalf of the world), He declared: “It is finished.” </w:t>
      </w:r>
      <w:r w:rsidR="009C4C6A">
        <w:rPr>
          <w:rFonts w:ascii="Times New Roman" w:hAnsi="Times New Roman" w:cs="Times New Roman"/>
          <w:lang w:val="en-US"/>
        </w:rPr>
        <w:t xml:space="preserve">The righteous for the unrighteous. </w:t>
      </w:r>
      <w:proofErr w:type="gramStart"/>
      <w:r w:rsidR="004E64CB">
        <w:rPr>
          <w:rFonts w:ascii="Times New Roman" w:hAnsi="Times New Roman" w:cs="Times New Roman"/>
          <w:lang w:val="en-US"/>
        </w:rPr>
        <w:t>So</w:t>
      </w:r>
      <w:proofErr w:type="gramEnd"/>
      <w:r w:rsidR="004E64CB">
        <w:rPr>
          <w:rFonts w:ascii="Times New Roman" w:hAnsi="Times New Roman" w:cs="Times New Roman"/>
          <w:lang w:val="en-US"/>
        </w:rPr>
        <w:t xml:space="preserve"> it is o</w:t>
      </w:r>
      <w:r w:rsidR="009F45A3">
        <w:rPr>
          <w:rFonts w:ascii="Times New Roman" w:hAnsi="Times New Roman" w:cs="Times New Roman"/>
          <w:lang w:val="en-US"/>
        </w:rPr>
        <w:t xml:space="preserve">ur Lord’s undeserved suffering and death results in our undeserved gift of eternal life for all who believe. </w:t>
      </w:r>
    </w:p>
    <w:p w14:paraId="43382A66" w14:textId="76A7B596" w:rsidR="000E36D9" w:rsidRPr="00B91450" w:rsidRDefault="009C4C6A" w:rsidP="000273DA">
      <w:pPr>
        <w:spacing w:line="240" w:lineRule="auto"/>
        <w:jc w:val="both"/>
        <w:rPr>
          <w:rFonts w:ascii="Times New Roman" w:hAnsi="Times New Roman" w:cs="Times New Roman"/>
          <w:lang w:val="en-US"/>
        </w:rPr>
      </w:pPr>
      <w:r>
        <w:rPr>
          <w:rFonts w:ascii="Times New Roman" w:hAnsi="Times New Roman" w:cs="Times New Roman"/>
          <w:lang w:val="en-US"/>
        </w:rPr>
        <w:t>As St. Paul puts it in Galatians chapter four: “</w:t>
      </w:r>
      <w:r w:rsidR="00F4690B" w:rsidRPr="00F4690B">
        <w:rPr>
          <w:rFonts w:ascii="Times New Roman" w:hAnsi="Times New Roman" w:cs="Times New Roman"/>
          <w:lang w:val="en-US"/>
        </w:rPr>
        <w:t>But when the fullness of time had come, God sent forth his Son, born of woman, born under the law, to redeem those who were under the law, so that we might receive adoption as sons.</w:t>
      </w:r>
      <w:r w:rsidR="00F4690B">
        <w:rPr>
          <w:rFonts w:ascii="Times New Roman" w:hAnsi="Times New Roman" w:cs="Times New Roman"/>
          <w:lang w:val="en-US"/>
        </w:rPr>
        <w:t>”</w:t>
      </w:r>
      <w:r>
        <w:rPr>
          <w:rFonts w:ascii="Times New Roman" w:hAnsi="Times New Roman" w:cs="Times New Roman"/>
          <w:lang w:val="en-US"/>
        </w:rPr>
        <w:t xml:space="preserve"> (Gal 4:4-5)</w:t>
      </w:r>
      <w:r w:rsidR="000E36D9">
        <w:rPr>
          <w:rFonts w:ascii="Times New Roman" w:hAnsi="Times New Roman" w:cs="Times New Roman"/>
          <w:lang w:val="en-US"/>
        </w:rPr>
        <w:t xml:space="preserve"> </w:t>
      </w:r>
      <w:r w:rsidR="00F4690B">
        <w:rPr>
          <w:rFonts w:ascii="Times New Roman" w:hAnsi="Times New Roman" w:cs="Times New Roman"/>
          <w:lang w:val="en-US"/>
        </w:rPr>
        <w:t>“</w:t>
      </w:r>
      <w:r w:rsidR="00F4690B" w:rsidRPr="00F4690B">
        <w:rPr>
          <w:rFonts w:ascii="Times New Roman" w:hAnsi="Times New Roman" w:cs="Times New Roman"/>
          <w:lang w:val="en-US"/>
        </w:rPr>
        <w:t>For our sake he made him to be sin who knew no sin, so that in him we might become the righteousness of God</w:t>
      </w:r>
      <w:r w:rsidR="00F4690B">
        <w:rPr>
          <w:rFonts w:ascii="Times New Roman" w:hAnsi="Times New Roman" w:cs="Times New Roman"/>
          <w:lang w:val="en-US"/>
        </w:rPr>
        <w:t>.” (2 Cor 5:21) In celebration, we</w:t>
      </w:r>
      <w:r w:rsidR="000E36D9">
        <w:rPr>
          <w:rFonts w:ascii="Times New Roman" w:hAnsi="Times New Roman" w:cs="Times New Roman"/>
          <w:lang w:val="en-US"/>
        </w:rPr>
        <w:t xml:space="preserve"> close with these words from </w:t>
      </w:r>
      <w:r w:rsidR="00C21E20">
        <w:rPr>
          <w:rFonts w:ascii="Times New Roman" w:hAnsi="Times New Roman" w:cs="Times New Roman"/>
          <w:lang w:val="en-US"/>
        </w:rPr>
        <w:t xml:space="preserve">Lutheran bishop </w:t>
      </w:r>
      <w:r w:rsidR="000E36D9">
        <w:rPr>
          <w:rFonts w:ascii="Times New Roman" w:hAnsi="Times New Roman" w:cs="Times New Roman"/>
          <w:lang w:val="en-US"/>
        </w:rPr>
        <w:t xml:space="preserve">Paul </w:t>
      </w:r>
      <w:proofErr w:type="spellStart"/>
      <w:r w:rsidR="000E36D9">
        <w:rPr>
          <w:rFonts w:ascii="Times New Roman" w:hAnsi="Times New Roman" w:cs="Times New Roman"/>
          <w:lang w:val="en-US"/>
        </w:rPr>
        <w:t>Speratus</w:t>
      </w:r>
      <w:proofErr w:type="spellEnd"/>
      <w:r w:rsidR="000E36D9">
        <w:rPr>
          <w:rFonts w:ascii="Times New Roman" w:hAnsi="Times New Roman" w:cs="Times New Roman"/>
          <w:lang w:val="en-US"/>
        </w:rPr>
        <w:t>’ hymn “Salvation unto Us Has Come”: “Since Christ has full atonement made / And brought to us salvation, / Each Christian therefore may be glad / And build on this foundation. / Your grace alone, dear Lord, I plead, / Your death is now my life indeed, / For You have paid my ransom.”</w:t>
      </w:r>
    </w:p>
    <w:sectPr w:rsidR="000E36D9" w:rsidRPr="00B914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DA"/>
    <w:rsid w:val="000273DA"/>
    <w:rsid w:val="000A54CF"/>
    <w:rsid w:val="000E36D9"/>
    <w:rsid w:val="001472BA"/>
    <w:rsid w:val="001950BF"/>
    <w:rsid w:val="004C1982"/>
    <w:rsid w:val="004E64CB"/>
    <w:rsid w:val="005161FB"/>
    <w:rsid w:val="005851AC"/>
    <w:rsid w:val="005C118D"/>
    <w:rsid w:val="0076405B"/>
    <w:rsid w:val="00782617"/>
    <w:rsid w:val="00786624"/>
    <w:rsid w:val="0085444A"/>
    <w:rsid w:val="008B2A46"/>
    <w:rsid w:val="008B3930"/>
    <w:rsid w:val="00965005"/>
    <w:rsid w:val="009C4C6A"/>
    <w:rsid w:val="009F45A3"/>
    <w:rsid w:val="00A11E31"/>
    <w:rsid w:val="00A1612E"/>
    <w:rsid w:val="00A71AB8"/>
    <w:rsid w:val="00B241D5"/>
    <w:rsid w:val="00B91450"/>
    <w:rsid w:val="00C21E20"/>
    <w:rsid w:val="00C7523F"/>
    <w:rsid w:val="00C94394"/>
    <w:rsid w:val="00CC280E"/>
    <w:rsid w:val="00CC7573"/>
    <w:rsid w:val="00D06941"/>
    <w:rsid w:val="00F4690B"/>
    <w:rsid w:val="00F55AA1"/>
    <w:rsid w:val="00F852BD"/>
    <w:rsid w:val="00F85DFC"/>
    <w:rsid w:val="00FF360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D081"/>
  <w15:chartTrackingRefBased/>
  <w15:docId w15:val="{E77B0CB6-11F1-435D-ACF9-62A3530E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3DA"/>
    <w:rPr>
      <w:rFonts w:eastAsiaTheme="majorEastAsia" w:cstheme="majorBidi"/>
      <w:color w:val="272727" w:themeColor="text1" w:themeTint="D8"/>
    </w:rPr>
  </w:style>
  <w:style w:type="paragraph" w:styleId="Title">
    <w:name w:val="Title"/>
    <w:basedOn w:val="Normal"/>
    <w:next w:val="Normal"/>
    <w:link w:val="TitleChar"/>
    <w:uiPriority w:val="10"/>
    <w:qFormat/>
    <w:rsid w:val="00027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3DA"/>
    <w:pPr>
      <w:spacing w:before="160"/>
      <w:jc w:val="center"/>
    </w:pPr>
    <w:rPr>
      <w:i/>
      <w:iCs/>
      <w:color w:val="404040" w:themeColor="text1" w:themeTint="BF"/>
    </w:rPr>
  </w:style>
  <w:style w:type="character" w:customStyle="1" w:styleId="QuoteChar">
    <w:name w:val="Quote Char"/>
    <w:basedOn w:val="DefaultParagraphFont"/>
    <w:link w:val="Quote"/>
    <w:uiPriority w:val="29"/>
    <w:rsid w:val="000273DA"/>
    <w:rPr>
      <w:i/>
      <w:iCs/>
      <w:color w:val="404040" w:themeColor="text1" w:themeTint="BF"/>
    </w:rPr>
  </w:style>
  <w:style w:type="paragraph" w:styleId="ListParagraph">
    <w:name w:val="List Paragraph"/>
    <w:basedOn w:val="Normal"/>
    <w:uiPriority w:val="34"/>
    <w:qFormat/>
    <w:rsid w:val="000273DA"/>
    <w:pPr>
      <w:ind w:left="720"/>
      <w:contextualSpacing/>
    </w:pPr>
  </w:style>
  <w:style w:type="character" w:styleId="IntenseEmphasis">
    <w:name w:val="Intense Emphasis"/>
    <w:basedOn w:val="DefaultParagraphFont"/>
    <w:uiPriority w:val="21"/>
    <w:qFormat/>
    <w:rsid w:val="000273DA"/>
    <w:rPr>
      <w:i/>
      <w:iCs/>
      <w:color w:val="0F4761" w:themeColor="accent1" w:themeShade="BF"/>
    </w:rPr>
  </w:style>
  <w:style w:type="paragraph" w:styleId="IntenseQuote">
    <w:name w:val="Intense Quote"/>
    <w:basedOn w:val="Normal"/>
    <w:next w:val="Normal"/>
    <w:link w:val="IntenseQuoteChar"/>
    <w:uiPriority w:val="30"/>
    <w:qFormat/>
    <w:rsid w:val="00027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3DA"/>
    <w:rPr>
      <w:i/>
      <w:iCs/>
      <w:color w:val="0F4761" w:themeColor="accent1" w:themeShade="BF"/>
    </w:rPr>
  </w:style>
  <w:style w:type="character" w:styleId="IntenseReference">
    <w:name w:val="Intense Reference"/>
    <w:basedOn w:val="DefaultParagraphFont"/>
    <w:uiPriority w:val="32"/>
    <w:qFormat/>
    <w:rsid w:val="00027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23</cp:revision>
  <dcterms:created xsi:type="dcterms:W3CDTF">2025-02-01T18:35:00Z</dcterms:created>
  <dcterms:modified xsi:type="dcterms:W3CDTF">2025-02-02T00:21:00Z</dcterms:modified>
</cp:coreProperties>
</file>